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hanging="0"/>
        <w:jc w:val="right"/>
        <w:rPr/>
      </w:pPr>
      <w:r>
        <w:rPr/>
        <w:t>Załącznik nr 3 do SIWZ</w:t>
      </w:r>
    </w:p>
    <w:p>
      <w:pPr>
        <w:pStyle w:val="NoSpacing"/>
        <w:ind w:left="4248" w:hanging="340"/>
        <w:rPr>
          <w:b/>
          <w:b/>
        </w:rPr>
      </w:pPr>
      <w:r>
        <w:rPr>
          <w:b/>
        </w:rPr>
        <w:t>ZAMAWIAJĄCY:</w:t>
      </w:r>
    </w:p>
    <w:p>
      <w:pPr>
        <w:pStyle w:val="NoSpacing"/>
        <w:ind w:left="4248" w:hanging="340"/>
        <w:rPr>
          <w:b/>
          <w:b/>
        </w:rPr>
      </w:pPr>
      <w:r>
        <w:rPr>
          <w:b/>
        </w:rPr>
        <w:t>Izba Administracji Skarbowej w Rzeszowie</w:t>
      </w:r>
    </w:p>
    <w:p>
      <w:pPr>
        <w:pStyle w:val="NoSpacing"/>
        <w:ind w:left="4248" w:hanging="340"/>
        <w:rPr>
          <w:b/>
          <w:b/>
        </w:rPr>
      </w:pPr>
      <w:r>
        <w:rPr>
          <w:b/>
        </w:rPr>
        <w:t>ul. Geodetów 1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120"/>
        <w:ind w:left="320" w:hanging="320"/>
        <w:outlineLvl w:val="1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ab/>
        <w:tab/>
        <w:tab/>
        <w:tab/>
        <w:tab/>
        <w:tab/>
        <w:t xml:space="preserve">      35-959 Rzeszów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120"/>
        <w:ind w:left="320" w:hanging="340"/>
        <w:jc w:val="center"/>
        <w:outlineLvl w:val="1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left="317" w:hanging="34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WYKONAWCA</w:t>
      </w:r>
    </w:p>
    <w:p>
      <w:pPr>
        <w:pStyle w:val="Normal"/>
        <w:spacing w:lineRule="auto" w:line="240"/>
        <w:ind w:left="317" w:hanging="340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……………………………</w:t>
      </w:r>
      <w:r>
        <w:rPr>
          <w:sz w:val="24"/>
          <w:szCs w:val="24"/>
          <w:lang w:eastAsia="pl-PL"/>
        </w:rPr>
        <w:t>..….……………….</w:t>
      </w:r>
    </w:p>
    <w:p>
      <w:pPr>
        <w:pStyle w:val="Normal"/>
        <w:spacing w:lineRule="auto" w:line="240"/>
        <w:ind w:left="317" w:hanging="340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…………………………</w:t>
      </w:r>
      <w:r>
        <w:rPr>
          <w:sz w:val="24"/>
          <w:szCs w:val="24"/>
          <w:lang w:eastAsia="pl-PL"/>
        </w:rPr>
        <w:t>..….………………….</w:t>
      </w:r>
    </w:p>
    <w:p>
      <w:pPr>
        <w:pStyle w:val="Normal"/>
        <w:spacing w:lineRule="auto" w:line="240"/>
        <w:ind w:left="317" w:hanging="3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(nazwa albo imię i nazwisko, siedziba albo </w:t>
      </w:r>
    </w:p>
    <w:p>
      <w:pPr>
        <w:pStyle w:val="Normal"/>
        <w:spacing w:lineRule="auto" w:line="240"/>
        <w:ind w:left="317" w:hanging="340"/>
        <w:jc w:val="both"/>
        <w:rPr>
          <w:sz w:val="20"/>
          <w:szCs w:val="20"/>
        </w:rPr>
      </w:pPr>
      <w:r>
        <w:rPr>
          <w:sz w:val="20"/>
          <w:szCs w:val="20"/>
        </w:rPr>
        <w:t>miejsce zamieszkania i adres Wykonawcy)</w:t>
      </w:r>
    </w:p>
    <w:p>
      <w:pPr>
        <w:pStyle w:val="Normal"/>
        <w:spacing w:lineRule="auto" w:line="240"/>
        <w:ind w:left="317" w:hanging="34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left="317" w:hanging="340"/>
        <w:jc w:val="both"/>
        <w:rPr>
          <w:sz w:val="24"/>
          <w:szCs w:val="24"/>
        </w:rPr>
      </w:pPr>
      <w:r>
        <w:rPr>
          <w:sz w:val="24"/>
          <w:szCs w:val="24"/>
        </w:rPr>
        <w:t>reprezentowany przez:</w:t>
      </w:r>
    </w:p>
    <w:p>
      <w:pPr>
        <w:pStyle w:val="Normal"/>
        <w:spacing w:lineRule="auto" w:line="240"/>
        <w:ind w:left="317" w:hanging="34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120"/>
        <w:ind w:left="320" w:hanging="340"/>
        <w:outlineLvl w:val="1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120"/>
        <w:ind w:left="320" w:hanging="340"/>
        <w:outlineLvl w:val="1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120"/>
        <w:ind w:left="320" w:hanging="340"/>
        <w:jc w:val="center"/>
        <w:outlineLvl w:val="1"/>
        <w:rPr>
          <w:rFonts w:ascii="Arial Narrow" w:hAnsi="Arial Narrow" w:cs="Arial Narrow"/>
          <w:b/>
          <w:b/>
          <w:sz w:val="24"/>
          <w:szCs w:val="24"/>
        </w:rPr>
      </w:pPr>
      <w:r>
        <w:rPr>
          <w:b/>
          <w:sz w:val="24"/>
          <w:szCs w:val="24"/>
        </w:rPr>
        <w:t>Oświadczenie w przedmiocie przynależności do grupy kapitałowej</w:t>
      </w:r>
    </w:p>
    <w:p>
      <w:pPr>
        <w:pStyle w:val="NoSpacing"/>
        <w:jc w:val="center"/>
        <w:rPr>
          <w:b/>
          <w:b/>
          <w:bCs/>
        </w:rPr>
      </w:pPr>
      <w:r>
        <w:rPr>
          <w:rFonts w:eastAsia="Arial Unicode MS"/>
        </w:rPr>
        <w:t>Niniejszym, przystępując do postępowania o udzielenie zamówienia publicznego pn:</w:t>
      </w:r>
      <w:r>
        <w:rPr>
          <w:b/>
          <w:bCs/>
          <w:sz w:val="16"/>
          <w:szCs w:val="16"/>
        </w:rPr>
        <w:t xml:space="preserve"> </w:t>
      </w:r>
      <w:r>
        <w:rPr>
          <w:bCs/>
        </w:rPr>
        <w:t>„Usługi polegające na odbiorze, transporcie i zagospodarowaniu odpadów komunalnych z nieruchomości niezamieszkałych, będących w trwałym zarządzie Izby Administracji Skarbowej w Rzeszowie”</w:t>
      </w:r>
      <w:r>
        <w:rPr/>
        <w:t>,</w:t>
      </w:r>
      <w:r>
        <w:rPr>
          <w:rFonts w:eastAsia="Arial Unicode MS"/>
          <w:i/>
        </w:rPr>
        <w:t xml:space="preserve"> </w:t>
      </w:r>
      <w:r>
        <w:rPr>
          <w:rFonts w:eastAsia="Arial Unicode MS"/>
        </w:rPr>
        <w:t>oświadczam/y, że:</w:t>
      </w:r>
    </w:p>
    <w:p>
      <w:pPr>
        <w:pStyle w:val="NoSpacing"/>
        <w:jc w:val="center"/>
        <w:rPr>
          <w:rFonts w:eastAsia="Arial Unicode MS"/>
        </w:rPr>
      </w:pPr>
      <w:r>
        <w:rPr>
          <w:rFonts w:eastAsia="Arial Unicode MS"/>
        </w:rPr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120"/>
        <w:ind w:left="369" w:hanging="369"/>
        <w:jc w:val="both"/>
        <w:rPr/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/>
        <w:instrText> FORMCHECKBOX </w:instrText>
      </w:r>
      <w:r>
        <w:rPr/>
        <w:fldChar w:fldCharType="separate"/>
      </w:r>
      <w:bookmarkStart w:id="0" w:name="__Fieldmark__32_3541295954"/>
      <w:bookmarkStart w:id="1" w:name="__Fieldmark__32_3541295954"/>
      <w:bookmarkStart w:id="2" w:name="__Fieldmark__32_3541295954"/>
      <w:bookmarkEnd w:id="2"/>
      <w:r>
        <w:rPr/>
      </w:r>
      <w:r>
        <w:rPr/>
        <w:fldChar w:fldCharType="end"/>
      </w:r>
      <w:bookmarkStart w:id="3" w:name="__Fieldmark__26_2873271200"/>
      <w:bookmarkEnd w:id="3"/>
      <w:r>
        <w:rPr>
          <w:rFonts w:cs="Mangal"/>
          <w:sz w:val="24"/>
          <w:szCs w:val="24"/>
        </w:rPr>
        <w:t> Wykonawca nie przynależy do żadnej grupy kapitałowej w rozumieniu ustawy z 16.02.2007 r. o ochronie konkurencji i konsumentów (t.j. Dz. U. z 2020 r., poz. 1076)</w:t>
      </w:r>
      <w:r>
        <w:rPr>
          <w:sz w:val="24"/>
          <w:szCs w:val="24"/>
          <w:vertAlign w:val="superscript"/>
        </w:rPr>
        <w:t>*</w:t>
      </w:r>
      <w:r>
        <w:rPr>
          <w:sz w:val="24"/>
          <w:szCs w:val="24"/>
        </w:rPr>
        <w:t>,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120"/>
        <w:ind w:left="369" w:hanging="369"/>
        <w:jc w:val="both"/>
        <w:rPr/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/>
        <w:instrText> FORMCHECKBOX </w:instrText>
      </w:r>
      <w:r>
        <w:rPr/>
        <w:fldChar w:fldCharType="separate"/>
      </w:r>
      <w:bookmarkStart w:id="4" w:name="__Fieldmark__48_3541295954"/>
      <w:bookmarkStart w:id="5" w:name="__Fieldmark__48_3541295954"/>
      <w:bookmarkStart w:id="6" w:name="__Fieldmark__48_3541295954"/>
      <w:bookmarkEnd w:id="6"/>
      <w:r>
        <w:rPr/>
      </w:r>
      <w:r>
        <w:rPr/>
        <w:fldChar w:fldCharType="end"/>
      </w:r>
      <w:bookmarkStart w:id="7" w:name="__Fieldmark__44_2873271200"/>
      <w:bookmarkEnd w:id="7"/>
      <w:r>
        <w:rPr>
          <w:rFonts w:cs="Mangal"/>
          <w:sz w:val="24"/>
          <w:szCs w:val="24"/>
        </w:rPr>
        <w:t> Wykonawca nie przynależy do tej samej grupy kapitałowej w rozumieniu ustawy z 16.02.2007 r. o ochronie konkurencji i konsumentów (t.j. Dz. U. z 2020 r., poz. 1076) z Wykonawcami, którzy złożyli oferty w przedmiotowym postępowaniu o udzielenie zamówienia</w:t>
      </w:r>
      <w:r>
        <w:rPr>
          <w:vertAlign w:val="superscript"/>
        </w:rPr>
        <w:t>*</w:t>
      </w:r>
      <w:r>
        <w:rPr/>
        <w:t>,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120"/>
        <w:ind w:left="369" w:hanging="369"/>
        <w:jc w:val="both"/>
        <w:rPr/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/>
        <w:instrText> FORMCHECKBOX </w:instrText>
      </w:r>
      <w:r>
        <w:rPr/>
        <w:fldChar w:fldCharType="separate"/>
      </w:r>
      <w:bookmarkStart w:id="8" w:name="__Fieldmark__61_3541295954"/>
      <w:bookmarkStart w:id="9" w:name="__Fieldmark__61_3541295954"/>
      <w:bookmarkStart w:id="10" w:name="__Fieldmark__61_3541295954"/>
      <w:bookmarkEnd w:id="10"/>
      <w:r>
        <w:rPr/>
      </w:r>
      <w:r>
        <w:rPr/>
        <w:fldChar w:fldCharType="end"/>
      </w:r>
      <w:bookmarkStart w:id="11" w:name="__Fieldmark__63_2873271200"/>
      <w:bookmarkEnd w:id="11"/>
      <w:r>
        <w:rPr>
          <w:rFonts w:cs="Mangal"/>
          <w:sz w:val="24"/>
          <w:szCs w:val="24"/>
        </w:rPr>
        <w:t> Wykonawca przynależy do tej samej grupy kapitałowej w rozumieniu ustawy z 16.02.2007 r. o ochronie konkurencji i konsumentów (t.j. Dz. U. z 2020 r., poz. 1076) z Wykonawcami, którzy złożyli oferty w przedmiotowym postępowaniu o udzielenie zamówienia</w:t>
      </w:r>
      <w:r>
        <w:rPr>
          <w:vertAlign w:val="superscript"/>
        </w:rPr>
        <w:t>**</w:t>
      </w:r>
      <w:r>
        <w:rPr/>
        <w:t>,</w:t>
      </w:r>
    </w:p>
    <w:tbl>
      <w:tblPr>
        <w:tblW w:w="9072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34"/>
        <w:gridCol w:w="3969"/>
        <w:gridCol w:w="3969"/>
      </w:tblGrid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709" w:leader="none"/>
              </w:tabs>
              <w:spacing w:lineRule="auto" w:line="240"/>
              <w:ind w:left="0" w:hanging="0"/>
              <w:jc w:val="center"/>
              <w:rPr>
                <w:rFonts w:cs="Mangal"/>
                <w:b/>
                <w:b/>
                <w:sz w:val="24"/>
                <w:szCs w:val="24"/>
              </w:rPr>
            </w:pPr>
            <w:r>
              <w:rPr>
                <w:rFonts w:cs="Mangal"/>
                <w:b/>
                <w:sz w:val="24"/>
                <w:szCs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709" w:leader="none"/>
              </w:tabs>
              <w:spacing w:lineRule="auto" w:line="240"/>
              <w:ind w:left="0" w:hanging="0"/>
              <w:jc w:val="center"/>
              <w:rPr>
                <w:rFonts w:cs="Mangal"/>
                <w:b/>
                <w:b/>
                <w:sz w:val="24"/>
                <w:szCs w:val="24"/>
              </w:rPr>
            </w:pPr>
            <w:r>
              <w:rPr>
                <w:rFonts w:cs="Mangal"/>
                <w:b/>
                <w:sz w:val="24"/>
                <w:szCs w:val="24"/>
              </w:rPr>
              <w:t>Nazwa podmiotu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709" w:leader="none"/>
              </w:tabs>
              <w:spacing w:lineRule="auto" w:line="240"/>
              <w:ind w:left="0" w:hanging="0"/>
              <w:jc w:val="center"/>
              <w:rPr>
                <w:rFonts w:cs="Mangal"/>
                <w:b/>
                <w:b/>
                <w:sz w:val="24"/>
                <w:szCs w:val="24"/>
              </w:rPr>
            </w:pPr>
            <w:r>
              <w:rPr>
                <w:rFonts w:cs="Mangal"/>
                <w:b/>
                <w:sz w:val="24"/>
                <w:szCs w:val="24"/>
              </w:rPr>
              <w:t>Siedziba (adres)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709" w:leader="none"/>
              </w:tabs>
              <w:spacing w:lineRule="auto" w:line="240" w:before="0" w:after="120"/>
              <w:ind w:left="0" w:hanging="0"/>
              <w:jc w:val="both"/>
              <w:rPr>
                <w:rFonts w:cs="Mangal"/>
                <w:sz w:val="24"/>
                <w:szCs w:val="24"/>
              </w:rPr>
            </w:pPr>
            <w:r>
              <w:rPr>
                <w:rFonts w:cs="Mangal"/>
                <w:sz w:val="24"/>
                <w:szCs w:val="24"/>
              </w:rPr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709" w:leader="none"/>
              </w:tabs>
              <w:spacing w:lineRule="auto" w:line="240" w:before="0" w:after="120"/>
              <w:ind w:left="0" w:hanging="0"/>
              <w:jc w:val="both"/>
              <w:rPr>
                <w:rFonts w:cs="Mangal"/>
                <w:sz w:val="24"/>
                <w:szCs w:val="24"/>
              </w:rPr>
            </w:pPr>
            <w:r>
              <w:rPr>
                <w:rFonts w:cs="Mangal"/>
                <w:sz w:val="24"/>
                <w:szCs w:val="24"/>
              </w:rPr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709" w:leader="none"/>
              </w:tabs>
              <w:spacing w:lineRule="auto" w:line="240" w:before="0" w:after="120"/>
              <w:ind w:left="0" w:hanging="0"/>
              <w:jc w:val="both"/>
              <w:rPr>
                <w:rFonts w:cs="Mangal"/>
                <w:sz w:val="24"/>
                <w:szCs w:val="24"/>
              </w:rPr>
            </w:pPr>
            <w:r>
              <w:rPr>
                <w:rFonts w:cs="Mangal"/>
                <w:sz w:val="24"/>
                <w:szCs w:val="24"/>
              </w:rPr>
            </w:r>
          </w:p>
        </w:tc>
      </w:tr>
    </w:tbl>
    <w:p>
      <w:pPr>
        <w:pStyle w:val="NoSpacing"/>
        <w:rPr/>
      </w:pPr>
      <w:r>
        <w:rPr/>
      </w:r>
    </w:p>
    <w:p>
      <w:pPr>
        <w:pStyle w:val="ListParagraph"/>
        <w:spacing w:lineRule="auto" w:line="360" w:before="240" w:after="200"/>
        <w:ind w:left="0" w:hanging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cs="Times New Roman" w:ascii="Times New Roman" w:hAnsi="Times New Roman"/>
          <w:sz w:val="24"/>
          <w:szCs w:val="24"/>
          <w:lang w:val="pl-PL"/>
        </w:rPr>
        <w:t>……………</w:t>
      </w:r>
      <w:r>
        <w:rPr>
          <w:rFonts w:cs="Times New Roman" w:ascii="Times New Roman" w:hAnsi="Times New Roman"/>
          <w:sz w:val="24"/>
          <w:szCs w:val="24"/>
          <w:lang w:val="pl-PL"/>
        </w:rPr>
        <w:t>.…….</w:t>
      </w:r>
      <w:r>
        <w:rPr>
          <w:rFonts w:cs="Times New Roman" w:ascii="Times New Roman" w:hAnsi="Times New Roman"/>
          <w:i/>
          <w:sz w:val="24"/>
          <w:szCs w:val="24"/>
          <w:lang w:val="pl-PL"/>
        </w:rPr>
        <w:t xml:space="preserve">, </w:t>
      </w:r>
      <w:r>
        <w:rPr>
          <w:rFonts w:cs="Times New Roman" w:ascii="Times New Roman" w:hAnsi="Times New Roman"/>
          <w:sz w:val="24"/>
          <w:szCs w:val="24"/>
          <w:lang w:val="pl-PL"/>
        </w:rPr>
        <w:t>dnia ………….……. r.</w:t>
      </w:r>
    </w:p>
    <w:p>
      <w:pPr>
        <w:pStyle w:val="Normal"/>
        <w:spacing w:lineRule="auto" w:line="240"/>
        <w:ind w:left="2880" w:hanging="340"/>
        <w:jc w:val="center"/>
        <w:rPr>
          <w:sz w:val="20"/>
        </w:rPr>
      </w:pPr>
      <w:r>
        <w:rPr>
          <w:sz w:val="24"/>
        </w:rPr>
        <w:t xml:space="preserve">                 </w:t>
      </w:r>
      <w:r>
        <w:rPr>
          <w:sz w:val="24"/>
        </w:rPr>
        <w:t>...........................................................................................</w:t>
      </w:r>
    </w:p>
    <w:p>
      <w:pPr>
        <w:pStyle w:val="Normal"/>
        <w:spacing w:lineRule="auto" w:line="240"/>
        <w:ind w:left="3969" w:firstLine="709"/>
        <w:jc w:val="both"/>
        <w:rPr>
          <w:i/>
          <w:i/>
          <w:iCs/>
          <w:sz w:val="20"/>
          <w:szCs w:val="24"/>
        </w:rPr>
      </w:pPr>
      <w:r>
        <w:rPr>
          <w:i/>
          <w:iCs/>
          <w:sz w:val="20"/>
          <w:szCs w:val="24"/>
        </w:rPr>
        <w:t xml:space="preserve">      </w:t>
      </w:r>
      <w:r>
        <w:rPr>
          <w:i/>
          <w:iCs/>
          <w:sz w:val="20"/>
          <w:szCs w:val="24"/>
        </w:rPr>
        <w:t xml:space="preserve">podpis osoby/osób uprawnionej/ych </w:t>
      </w:r>
    </w:p>
    <w:p>
      <w:pPr>
        <w:pStyle w:val="Normal"/>
        <w:spacing w:lineRule="auto" w:line="240" w:before="0" w:after="120"/>
        <w:ind w:left="3969" w:firstLine="709"/>
        <w:jc w:val="both"/>
        <w:rPr>
          <w:bCs/>
          <w:sz w:val="16"/>
          <w:szCs w:val="16"/>
        </w:rPr>
      </w:pPr>
      <w:r>
        <w:rPr>
          <w:i/>
          <w:iCs/>
          <w:sz w:val="20"/>
          <w:szCs w:val="24"/>
        </w:rPr>
        <w:t xml:space="preserve">       </w:t>
      </w:r>
      <w:r>
        <w:rPr>
          <w:i/>
          <w:iCs/>
          <w:sz w:val="20"/>
          <w:szCs w:val="24"/>
        </w:rPr>
        <w:t>do reprezentowania Wykonawcy</w:t>
      </w:r>
    </w:p>
    <w:p>
      <w:pPr>
        <w:pStyle w:val="Normal"/>
        <w:spacing w:lineRule="auto" w:line="240"/>
        <w:jc w:val="both"/>
        <w:rPr>
          <w:i/>
          <w:i/>
          <w:sz w:val="20"/>
          <w:szCs w:val="24"/>
        </w:rPr>
      </w:pPr>
      <w:r>
        <w:rPr>
          <w:i/>
          <w:sz w:val="24"/>
          <w:szCs w:val="24"/>
          <w:vertAlign w:val="superscript"/>
        </w:rPr>
        <w:t>*</w:t>
      </w:r>
      <w:r>
        <w:rPr>
          <w:i/>
          <w:sz w:val="20"/>
          <w:szCs w:val="24"/>
        </w:rPr>
        <w:t xml:space="preserve"> właściwe zaznaczyć</w:t>
      </w:r>
    </w:p>
    <w:p>
      <w:pPr>
        <w:pStyle w:val="Normal"/>
        <w:spacing w:lineRule="auto" w:line="240"/>
        <w:ind w:left="204" w:hanging="227"/>
        <w:jc w:val="both"/>
        <w:rPr/>
      </w:pPr>
      <w:r>
        <w:rPr>
          <w:i/>
          <w:sz w:val="20"/>
          <w:szCs w:val="24"/>
          <w:vertAlign w:val="superscript"/>
        </w:rPr>
        <w:t xml:space="preserve">** </w:t>
      </w:r>
      <w:r>
        <w:rPr>
          <w:i/>
          <w:sz w:val="20"/>
          <w:szCs w:val="24"/>
        </w:rPr>
        <w:t xml:space="preserve">wraz ze złożeniem oświadczenia o przynależności do tej samej grupy kapitałowej z Wykonawcami, którzy złożyli odrębne oferty, Wykonawca może przedstawić dowody wskazujące, że istniejące powiązania z ww. Wykonawcami nie prowadzą do zakłócenia konkurencji w przedmiotowym postępowaniu o udzielenie zamówienia </w:t>
      </w:r>
      <w:r>
        <w:rPr/>
        <w:t xml:space="preserve"> </w:t>
      </w:r>
    </w:p>
    <w:sectPr>
      <w:headerReference w:type="default" r:id="rId2"/>
      <w:type w:val="nextPage"/>
      <w:pgSz w:w="11906" w:h="16838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  <w:font w:name="Arial Narro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Spacing"/>
      <w:jc w:val="center"/>
      <w:rPr>
        <w:sz w:val="16"/>
        <w:szCs w:val="16"/>
      </w:rPr>
    </w:pPr>
    <w:r>
      <w:rPr>
        <w:sz w:val="16"/>
        <w:szCs w:val="16"/>
      </w:rPr>
      <w:t>Postępowanie nr 1801-ILZ1.260.</w:t>
    </w:r>
    <w:r>
      <w:rPr>
        <w:sz w:val="16"/>
        <w:szCs w:val="16"/>
      </w:rPr>
      <w:t>54</w:t>
    </w:r>
    <w:r>
      <w:rPr>
        <w:sz w:val="16"/>
        <w:szCs w:val="16"/>
      </w:rPr>
      <w:t>.2020</w:t>
    </w:r>
  </w:p>
  <w:p>
    <w:pPr>
      <w:pStyle w:val="NoSpacing"/>
      <w:jc w:val="center"/>
      <w:rPr>
        <w:bCs/>
        <w:sz w:val="16"/>
        <w:szCs w:val="16"/>
      </w:rPr>
    </w:pPr>
    <w:r>
      <w:rPr>
        <w:sz w:val="16"/>
        <w:szCs w:val="16"/>
      </w:rPr>
      <w:t>„</w:t>
    </w:r>
    <w:r>
      <w:rPr>
        <w:sz w:val="16"/>
        <w:szCs w:val="16"/>
      </w:rPr>
      <w:t>Usługi polegające na odbiorze, transporcie i zagospodarowaniu odpadów komunalnych z nieruchomości niezamieszkałych, będących w trwałym zarządzie Izby Administracji Skarbowej w Rzeszowie”</w:t>
    </w:r>
  </w:p>
  <w:p>
    <w:pPr>
      <w:pStyle w:val="NoSpacing"/>
      <w:jc w:val="center"/>
      <w:rPr>
        <w:sz w:val="16"/>
        <w:szCs w:val="16"/>
      </w:rPr>
    </w:pPr>
    <w:r>
      <w:rPr>
        <w:sz w:val="16"/>
        <w:szCs w:val="16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b4fc2"/>
    <w:pPr>
      <w:widowControl w:val="false"/>
      <w:suppressAutoHyphens w:val="true"/>
      <w:bidi w:val="0"/>
      <w:spacing w:lineRule="auto" w:line="432" w:before="0" w:after="0"/>
      <w:ind w:left="320" w:hanging="34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zh-CN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fb4fc2"/>
    <w:rPr>
      <w:rFonts w:ascii="Times New Roman" w:hAnsi="Times New Roman" w:eastAsia="Times New Roman" w:cs="Times New Roman"/>
      <w:lang w:eastAsia="zh-CN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b4fc2"/>
    <w:rPr>
      <w:rFonts w:ascii="Times New Roman" w:hAnsi="Times New Roman" w:eastAsia="Times New Roman" w:cs="Times New Roman"/>
      <w:lang w:eastAsia="zh-CN"/>
    </w:rPr>
  </w:style>
  <w:style w:type="character" w:styleId="BezodstpwZnak" w:customStyle="1">
    <w:name w:val="Bez odstępów Znak"/>
    <w:link w:val="Bezodstpw"/>
    <w:uiPriority w:val="1"/>
    <w:qFormat/>
    <w:locked/>
    <w:rsid w:val="00320ccc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 Unicode MS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fb4fc2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fb4fc2"/>
    <w:pPr>
      <w:widowControl/>
      <w:suppressAutoHyphens w:val="false"/>
      <w:spacing w:lineRule="auto" w:line="276" w:before="0" w:after="200"/>
      <w:ind w:left="720" w:hanging="0"/>
    </w:pPr>
    <w:rPr>
      <w:rFonts w:ascii="Cambria" w:hAnsi="Cambria" w:cs="Cambria"/>
      <w:lang w:val="en-US" w:bidi="en-US"/>
    </w:rPr>
  </w:style>
  <w:style w:type="paragraph" w:styleId="NoSpacing">
    <w:name w:val="No Spacing"/>
    <w:link w:val="BezodstpwZnak"/>
    <w:uiPriority w:val="1"/>
    <w:qFormat/>
    <w:rsid w:val="00fb4fc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Stopka">
    <w:name w:val="Footer"/>
    <w:basedOn w:val="Normal"/>
    <w:link w:val="StopkaZnak"/>
    <w:uiPriority w:val="99"/>
    <w:unhideWhenUsed/>
    <w:rsid w:val="00fb4fc2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LibreOffice/6.3.5.2$Windows_X86_64 LibreOffice_project/dd0751754f11728f69b42ee2af66670068624673</Application>
  <Pages>1</Pages>
  <Words>261</Words>
  <Characters>1851</Characters>
  <CharactersWithSpaces>2129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2020-01-27T04:15:00Z</dcterms:created>
  <dc:creator>Dzik Zofia</dc:creator>
  <dc:description/>
  <dc:language>pl-PL</dc:language>
  <cp:lastModifiedBy/>
  <dcterms:modified xsi:type="dcterms:W3CDTF">2020-11-26T12:44:28Z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